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34" w:rsidRDefault="00FF0334" w:rsidP="00FF0334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FF0334" w:rsidRDefault="00FF0334" w:rsidP="00FF0334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ПОЧЕПСКИЙ  РАЙОН</w:t>
      </w:r>
    </w:p>
    <w:p w:rsidR="00FF0334" w:rsidRDefault="00FF0334" w:rsidP="00FF0334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FF0334" w:rsidRDefault="00FF0334" w:rsidP="00FF0334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</w:p>
    <w:p w:rsidR="00FF0334" w:rsidRDefault="00FF0334" w:rsidP="00FF0334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FF0334" w:rsidRDefault="00FF0334" w:rsidP="00FF0334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FF0334" w:rsidRDefault="00FF0334" w:rsidP="00FF0334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FF0334" w:rsidRDefault="00FF0334" w:rsidP="00FF03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17.04.2019 г.                                                                                       № 203                                                                                                                  с. Красный Рог</w:t>
      </w:r>
    </w:p>
    <w:p w:rsidR="00FF0334" w:rsidRDefault="00FF0334" w:rsidP="00FF03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рассмотрении  представления  прокуратуры  за  № 47-2019 г. от 19.03.2019г. об  устранении нарушений  законодательства  Российской  Федерации  об  общих  принципах  организации местного  самоуправления.</w:t>
      </w:r>
    </w:p>
    <w:p w:rsidR="00FF0334" w:rsidRDefault="00FF0334" w:rsidP="00FF03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0334" w:rsidRDefault="00FF0334" w:rsidP="00FF03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 основании  представления  прокуратуры  на  решение  Краснорогского сельского  Совета  народных  депутатов  от    30.08.2018г. №172  «О внесении  изменений  и  дополнений  в  Устав  Краснорогского  сельского  поселения  Почепского  района», Краснорогский  сельский  Совет  народных  депутатов  РЕШИЛ:</w:t>
      </w:r>
    </w:p>
    <w:p w:rsidR="00FF0334" w:rsidRDefault="00FF0334" w:rsidP="00FF03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 дополнение  в  статью 6.1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 Краснорогского  сельского  поселения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Осуществление  мероприятий  по  защите  прав  потребителей, предусмотренных  Законом  РФ от 07 февраля  1992 года № 2300-1 «О  защите  прав  потребителей». </w:t>
      </w:r>
      <w:r>
        <w:rPr>
          <w:rFonts w:ascii="Times New Roman" w:hAnsi="Times New Roman" w:cs="Times New Roman"/>
          <w:sz w:val="28"/>
          <w:szCs w:val="28"/>
        </w:rPr>
        <w:t>Федерального  закона  от 29.07.2018 г. № 244-ФЗ, вступившим   в  силу 10.08.2018 г. внесенных  изменений  в  ст. 14.1  Закона 131-ФЗ.</w:t>
      </w:r>
    </w:p>
    <w:p w:rsidR="00FF0334" w:rsidRDefault="00FF0334" w:rsidP="00FF03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26  Устава, предусмотренных  Федеральным  законом  от 30.10.2018г. № 382-ФЗ «О  внесении  изменений  в  отдельные  законодательные  акты  РФ»  вступившим  в  силу  31.10.2018 г., в  пункт 2 части 7  статьи  40 Федерального  закона  от 06.10.2003  № 131-ФЗ</w:t>
      </w:r>
    </w:p>
    <w:p w:rsidR="00FF0334" w:rsidRDefault="00FF0334" w:rsidP="00FF0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профсоюзом, зарегистрированным  в  установленном  порядке.</w:t>
      </w:r>
    </w:p>
    <w:p w:rsidR="00FF0334" w:rsidRDefault="00FF0334" w:rsidP="00FF03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 16  Устава, предусмотренных  Федеральным  законом  от 30.10.2018г.№ 387-ФЗ «О внесении  измени  в  статьи 2 и 28 Федерального  закона «Об общих  принципах  организации  местного  самоуправления  в  РФ», вступившим  в  силу  11.11.2018г.</w:t>
      </w:r>
    </w:p>
    <w:p w:rsidR="00FF0334" w:rsidRDefault="00FF0334" w:rsidP="00FF0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 главы  Краснорогской  сельской  администрации, осуществляющего  свои  полномочия  на  основе  контракта.</w:t>
      </w:r>
    </w:p>
    <w:p w:rsidR="00FF0334" w:rsidRDefault="00FF0334" w:rsidP="00FF033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статью 6.1 Устава, предусмотренных  Федеральным  законом  от  27.12.2018г. № 498-ФЗ, вступившим  в  силу  27.12.2018, внесены  изменения  в пункт  14  части 1  статьи  14.1  и  в  пункт 15 части  1  статьи 16.1  Федерального  закона от 06.10.2003  года № 131-ФЗ</w:t>
      </w:r>
      <w:proofErr w:type="gramEnd"/>
    </w:p>
    <w:p w:rsidR="00FF0334" w:rsidRDefault="00FF0334" w:rsidP="00FF0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осуществление  деятельности  по  обращению  с  животными  без  владельцев, обитающими  на  территории  поселения.</w:t>
      </w:r>
    </w:p>
    <w:p w:rsidR="00FF0334" w:rsidRDefault="00FF0334" w:rsidP="00FF03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334" w:rsidRDefault="00FF0334" w:rsidP="00FF03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«Статью 15. Территориальное  общественное  самоуправление»</w:t>
      </w:r>
    </w:p>
    <w:p w:rsidR="00FF0334" w:rsidRDefault="00FF0334" w:rsidP="00FF03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Под  территориальным  общественным  самоуправлением  понимается  самоорганизация  граждан  по  месту  их  жительства  на  части  территории поселения, внутригородской  территории  города федерального значения, городского  округа, внутригородского  района, а  также  в  расположенных  на  межселенной  территории населенных  пункто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либо  на  части  их  территории) для  самостоятельного  и  под  свою  ответственность  осуществления собственных  инициатив  по  вопросам  местного  значения.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Границы  территории, на  которой  осуществляется  территориальное общественное  самоуправление,  устанавливается  по  предложению  населения, проживающего  на  соответствующей  территории, представительным  органом  поселения,  внутригородской  территории города  федерального  значения, городского  округа, внутригородского  района, а  в  расположенных  на  межселенной  территории  населенных  пунктов (либо  на  части  их  территории)</w:t>
      </w:r>
      <w:proofErr w:type="gramEnd"/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-представительным  органом  муниципального  района.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Территориальное  общественное  самоуправление   осуществляется   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непосредственно  населением  посредством  проведения  собраний  и  конференций  граждан, а  также  посредством  создания  органов  территориального  общественного самоуправления.    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 Территориальное  общественное  самоуправление  может  осуществляться  в  пределах  следующих  территорий  проживания  граждан: подъезд  многоквартирного  дома; многоквартирный  жилой  дом; группа  жилых  домов; жилой  микрорайон; сельский  населенный  пункт, не являющийся  поселением; иные  территории  проживания  граждан.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 Органы  территориального  общественного  самоуправления  избираются  на  собраниях  или  конференциях граждан,  проживающих  на  соответствующей  территории.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  Территориальное  общественное  самоуправление  считается  учрежденным  с  момента  регистрации  устава  территориального  общественного  самоуправления  уполномоченным  органом 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самоуправления, внутригородской  территории  города  федерального  значения,  городского  округа,  внутригородского  района, муниципального  района. Порядок  регистрации  устава  территориального  общественного  самоуправления  определяется  уставом  муниципального  образования  и  (или)  нормативными  правовыми  актами  представительного органа  муниципального  образования.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Территориальное  общественное  самоуправление  в  соответствии  с  его  уставом  может  являться  юридическим  лицом  и  подлежит  государственной  регистрации  в  организационно-правовой  форме  некоммерческой  организации».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Краснорогского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Е.В.Сафонова  </w:t>
      </w: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334" w:rsidRDefault="00FF0334" w:rsidP="00FF03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1F97" w:rsidRDefault="009A1F97"/>
    <w:sectPr w:rsidR="009A1F97" w:rsidSect="009A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0448"/>
    <w:multiLevelType w:val="hybridMultilevel"/>
    <w:tmpl w:val="AD2865C2"/>
    <w:lvl w:ilvl="0" w:tplc="60B69A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334"/>
    <w:rsid w:val="009A1F97"/>
    <w:rsid w:val="00FF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3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334"/>
    <w:pPr>
      <w:ind w:left="720"/>
      <w:contextualSpacing/>
    </w:pPr>
  </w:style>
  <w:style w:type="paragraph" w:customStyle="1" w:styleId="ConsTitle">
    <w:name w:val="ConsTitle"/>
    <w:rsid w:val="00FF03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</Words>
  <Characters>4276</Characters>
  <Application>Microsoft Office Word</Application>
  <DocSecurity>0</DocSecurity>
  <Lines>35</Lines>
  <Paragraphs>10</Paragraphs>
  <ScaleCrop>false</ScaleCrop>
  <Company>Microsoft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dcterms:created xsi:type="dcterms:W3CDTF">2019-04-30T13:21:00Z</dcterms:created>
  <dcterms:modified xsi:type="dcterms:W3CDTF">2019-04-30T13:25:00Z</dcterms:modified>
</cp:coreProperties>
</file>