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D8" w:rsidRPr="005230D8" w:rsidRDefault="005230D8" w:rsidP="0052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0D8">
        <w:rPr>
          <w:rFonts w:ascii="Times New Roman" w:hAnsi="Times New Roman" w:cs="Times New Roman"/>
          <w:sz w:val="28"/>
          <w:szCs w:val="28"/>
        </w:rPr>
        <w:t>ОБЪЯВЛЕНИЕ</w:t>
      </w:r>
    </w:p>
    <w:p w:rsidR="00E71349" w:rsidRDefault="005230D8" w:rsidP="00523A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62" w:rsidRPr="00523A62">
        <w:rPr>
          <w:rFonts w:ascii="Times New Roman" w:hAnsi="Times New Roman" w:cs="Times New Roman"/>
          <w:sz w:val="28"/>
          <w:szCs w:val="28"/>
        </w:rPr>
        <w:t>26</w:t>
      </w:r>
      <w:r w:rsidRPr="00523A62">
        <w:rPr>
          <w:rFonts w:ascii="Times New Roman" w:hAnsi="Times New Roman" w:cs="Times New Roman"/>
          <w:sz w:val="28"/>
          <w:szCs w:val="28"/>
        </w:rPr>
        <w:t>.1</w:t>
      </w:r>
      <w:r w:rsidR="00523A62" w:rsidRPr="00523A62">
        <w:rPr>
          <w:rFonts w:ascii="Times New Roman" w:hAnsi="Times New Roman" w:cs="Times New Roman"/>
          <w:sz w:val="28"/>
          <w:szCs w:val="28"/>
        </w:rPr>
        <w:t>1</w:t>
      </w:r>
      <w:r w:rsidRPr="00523A62">
        <w:rPr>
          <w:rFonts w:ascii="Times New Roman" w:hAnsi="Times New Roman" w:cs="Times New Roman"/>
          <w:sz w:val="28"/>
          <w:szCs w:val="28"/>
        </w:rPr>
        <w:t>.20</w:t>
      </w:r>
      <w:r w:rsidR="00523A62" w:rsidRPr="00523A62">
        <w:rPr>
          <w:rFonts w:ascii="Times New Roman" w:hAnsi="Times New Roman" w:cs="Times New Roman"/>
          <w:sz w:val="28"/>
          <w:szCs w:val="28"/>
        </w:rPr>
        <w:t>24</w:t>
      </w:r>
      <w:r w:rsidRPr="00523A62">
        <w:rPr>
          <w:rFonts w:ascii="Times New Roman" w:hAnsi="Times New Roman" w:cs="Times New Roman"/>
          <w:sz w:val="28"/>
          <w:szCs w:val="28"/>
        </w:rPr>
        <w:t xml:space="preserve"> года в 14-00 часов   </w:t>
      </w:r>
      <w:r w:rsidR="00523A62" w:rsidRPr="00523A62">
        <w:rPr>
          <w:rFonts w:ascii="Times New Roman" w:hAnsi="Times New Roman" w:cs="Times New Roman"/>
          <w:sz w:val="28"/>
          <w:szCs w:val="28"/>
        </w:rPr>
        <w:t>в</w:t>
      </w:r>
      <w:r w:rsidR="00523A62">
        <w:rPr>
          <w:rFonts w:ascii="Times New Roman" w:hAnsi="Times New Roman" w:cs="Times New Roman"/>
          <w:sz w:val="28"/>
          <w:szCs w:val="28"/>
        </w:rPr>
        <w:t xml:space="preserve"> зале</w:t>
      </w:r>
      <w:r w:rsidRPr="00523A62">
        <w:rPr>
          <w:rFonts w:ascii="Times New Roman" w:hAnsi="Times New Roman" w:cs="Times New Roman"/>
          <w:sz w:val="28"/>
          <w:szCs w:val="28"/>
        </w:rPr>
        <w:t xml:space="preserve"> </w:t>
      </w:r>
      <w:r w:rsidR="00523A62">
        <w:rPr>
          <w:rFonts w:ascii="Times New Roman" w:hAnsi="Times New Roman" w:cs="Times New Roman"/>
          <w:sz w:val="28"/>
          <w:szCs w:val="28"/>
        </w:rPr>
        <w:t>МБУК</w:t>
      </w:r>
      <w:r w:rsidRPr="00523A62">
        <w:rPr>
          <w:rFonts w:ascii="Times New Roman" w:hAnsi="Times New Roman" w:cs="Times New Roman"/>
          <w:sz w:val="28"/>
          <w:szCs w:val="28"/>
        </w:rPr>
        <w:t xml:space="preserve"> «Районный </w:t>
      </w:r>
      <w:proofErr w:type="spellStart"/>
      <w:r w:rsidRPr="00523A62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523A62">
        <w:rPr>
          <w:rFonts w:ascii="Times New Roman" w:hAnsi="Times New Roman" w:cs="Times New Roman"/>
          <w:sz w:val="28"/>
          <w:szCs w:val="28"/>
        </w:rPr>
        <w:t xml:space="preserve"> Дом культуры»</w:t>
      </w:r>
      <w:r w:rsidR="00523A62">
        <w:rPr>
          <w:rFonts w:ascii="Times New Roman" w:hAnsi="Times New Roman" w:cs="Times New Roman"/>
          <w:sz w:val="28"/>
          <w:szCs w:val="28"/>
        </w:rPr>
        <w:t xml:space="preserve"> по адресу: п. Озаренный, ул. </w:t>
      </w:r>
      <w:proofErr w:type="gramStart"/>
      <w:r w:rsidR="00523A62">
        <w:rPr>
          <w:rFonts w:ascii="Times New Roman" w:hAnsi="Times New Roman" w:cs="Times New Roman"/>
          <w:sz w:val="28"/>
          <w:szCs w:val="28"/>
        </w:rPr>
        <w:t>Школьная,</w:t>
      </w:r>
      <w:r w:rsidR="00E713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71349">
        <w:rPr>
          <w:rFonts w:ascii="Times New Roman" w:hAnsi="Times New Roman" w:cs="Times New Roman"/>
          <w:sz w:val="28"/>
          <w:szCs w:val="28"/>
        </w:rPr>
        <w:t xml:space="preserve">      </w:t>
      </w:r>
      <w:r w:rsidR="00523A62">
        <w:rPr>
          <w:rFonts w:ascii="Times New Roman" w:hAnsi="Times New Roman" w:cs="Times New Roman"/>
          <w:sz w:val="28"/>
          <w:szCs w:val="28"/>
        </w:rPr>
        <w:t>д. 29</w:t>
      </w:r>
      <w:r w:rsidRPr="00523A62">
        <w:rPr>
          <w:rFonts w:ascii="Times New Roman" w:hAnsi="Times New Roman" w:cs="Times New Roman"/>
          <w:sz w:val="28"/>
          <w:szCs w:val="28"/>
        </w:rPr>
        <w:t xml:space="preserve"> состоятся</w:t>
      </w:r>
      <w:r w:rsidR="00523A62">
        <w:rPr>
          <w:rFonts w:ascii="Times New Roman" w:hAnsi="Times New Roman" w:cs="Times New Roman"/>
          <w:sz w:val="28"/>
          <w:szCs w:val="28"/>
        </w:rPr>
        <w:t xml:space="preserve"> публичные слушания по </w:t>
      </w:r>
      <w:r w:rsidR="00E71349">
        <w:rPr>
          <w:rFonts w:ascii="Times New Roman" w:hAnsi="Times New Roman" w:cs="Times New Roman"/>
          <w:sz w:val="28"/>
          <w:szCs w:val="28"/>
        </w:rPr>
        <w:t>проекту решения</w:t>
      </w:r>
      <w:r w:rsidR="00523A62">
        <w:rPr>
          <w:rFonts w:ascii="Times New Roman" w:hAnsi="Times New Roman" w:cs="Times New Roman"/>
          <w:sz w:val="28"/>
          <w:szCs w:val="28"/>
        </w:rPr>
        <w:t xml:space="preserve"> </w:t>
      </w:r>
      <w:r w:rsidR="00E71349">
        <w:rPr>
          <w:rFonts w:ascii="Times New Roman" w:hAnsi="Times New Roman" w:cs="Times New Roman"/>
          <w:sz w:val="28"/>
          <w:szCs w:val="28"/>
        </w:rPr>
        <w:t xml:space="preserve">«О рассмотрении </w:t>
      </w:r>
      <w:r w:rsidR="00523A62">
        <w:rPr>
          <w:rFonts w:ascii="Times New Roman" w:hAnsi="Times New Roman" w:cs="Times New Roman"/>
          <w:sz w:val="28"/>
          <w:szCs w:val="28"/>
        </w:rPr>
        <w:t>проекта бюджета</w:t>
      </w:r>
      <w:r w:rsidRPr="00523A62">
        <w:rPr>
          <w:rFonts w:ascii="Times New Roman" w:hAnsi="Times New Roman" w:cs="Times New Roman"/>
          <w:sz w:val="28"/>
          <w:szCs w:val="28"/>
        </w:rPr>
        <w:t xml:space="preserve"> МО «Краснорогское </w:t>
      </w:r>
      <w:r w:rsidR="00523A6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523A62">
        <w:rPr>
          <w:rFonts w:ascii="Times New Roman" w:hAnsi="Times New Roman" w:cs="Times New Roman"/>
          <w:sz w:val="28"/>
          <w:szCs w:val="28"/>
        </w:rPr>
        <w:t xml:space="preserve">поселение Почепского </w:t>
      </w:r>
      <w:bookmarkStart w:id="0" w:name="_GoBack"/>
      <w:bookmarkEnd w:id="0"/>
      <w:r w:rsidRPr="00523A62">
        <w:rPr>
          <w:rFonts w:ascii="Times New Roman" w:hAnsi="Times New Roman" w:cs="Times New Roman"/>
          <w:sz w:val="28"/>
          <w:szCs w:val="28"/>
        </w:rPr>
        <w:t>муниципального района Брянской области» на 202</w:t>
      </w:r>
      <w:r w:rsidR="00523A62" w:rsidRPr="00523A62">
        <w:rPr>
          <w:rFonts w:ascii="Times New Roman" w:hAnsi="Times New Roman" w:cs="Times New Roman"/>
          <w:sz w:val="28"/>
          <w:szCs w:val="28"/>
        </w:rPr>
        <w:t>5</w:t>
      </w:r>
      <w:r w:rsidR="00523A62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523A62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523A62" w:rsidRPr="00523A62">
        <w:rPr>
          <w:rFonts w:ascii="Times New Roman" w:hAnsi="Times New Roman" w:cs="Times New Roman"/>
          <w:sz w:val="28"/>
          <w:szCs w:val="28"/>
        </w:rPr>
        <w:t>6</w:t>
      </w:r>
      <w:r w:rsidRPr="00523A62">
        <w:rPr>
          <w:rFonts w:ascii="Times New Roman" w:hAnsi="Times New Roman" w:cs="Times New Roman"/>
          <w:sz w:val="28"/>
          <w:szCs w:val="28"/>
        </w:rPr>
        <w:t>-202</w:t>
      </w:r>
      <w:r w:rsidR="00523A62" w:rsidRPr="00523A62">
        <w:rPr>
          <w:rFonts w:ascii="Times New Roman" w:hAnsi="Times New Roman" w:cs="Times New Roman"/>
          <w:sz w:val="28"/>
          <w:szCs w:val="28"/>
        </w:rPr>
        <w:t>7</w:t>
      </w:r>
      <w:r w:rsidRPr="00523A62">
        <w:rPr>
          <w:rFonts w:ascii="Times New Roman" w:hAnsi="Times New Roman" w:cs="Times New Roman"/>
          <w:sz w:val="28"/>
          <w:szCs w:val="28"/>
        </w:rPr>
        <w:t xml:space="preserve"> годов». </w:t>
      </w:r>
      <w:r w:rsidR="00E7134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230D8" w:rsidRPr="00523A62" w:rsidRDefault="00E71349" w:rsidP="00523A6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3A62" w:rsidRP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граждан по проекту</w:t>
      </w:r>
      <w:r w:rsid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A62" w:rsidRP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523A62">
        <w:rPr>
          <w:rFonts w:ascii="Times New Roman" w:hAnsi="Times New Roman" w:cs="Times New Roman"/>
          <w:sz w:val="28"/>
          <w:szCs w:val="28"/>
        </w:rPr>
        <w:t xml:space="preserve">«О </w:t>
      </w:r>
      <w:r w:rsidR="00523A62" w:rsidRPr="00523A62">
        <w:rPr>
          <w:rFonts w:ascii="Times New Roman" w:hAnsi="Times New Roman" w:cs="Times New Roman"/>
          <w:sz w:val="28"/>
          <w:szCs w:val="28"/>
        </w:rPr>
        <w:t>рас</w:t>
      </w:r>
      <w:r w:rsidR="00523A62">
        <w:rPr>
          <w:rFonts w:ascii="Times New Roman" w:hAnsi="Times New Roman" w:cs="Times New Roman"/>
          <w:sz w:val="28"/>
          <w:szCs w:val="28"/>
        </w:rPr>
        <w:t xml:space="preserve">смотрении проекта бюджета МО «Краснорогское </w:t>
      </w:r>
      <w:r w:rsidR="00523A62" w:rsidRPr="00523A62">
        <w:rPr>
          <w:rFonts w:ascii="Times New Roman" w:hAnsi="Times New Roman" w:cs="Times New Roman"/>
          <w:sz w:val="28"/>
          <w:szCs w:val="28"/>
        </w:rPr>
        <w:t>сельское поселение Почепского муниципального района Брянской области» на 2025</w:t>
      </w:r>
      <w:r w:rsidR="00523A62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23A62" w:rsidRPr="00523A62">
        <w:rPr>
          <w:rFonts w:ascii="Times New Roman" w:hAnsi="Times New Roman" w:cs="Times New Roman"/>
          <w:sz w:val="28"/>
          <w:szCs w:val="28"/>
        </w:rPr>
        <w:t>плановый период 2026-2027 годов»</w:t>
      </w:r>
      <w:r w:rsidR="00523A62" w:rsidRPr="005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в письменном виде в помещении Краснорогской сельской администрации до 26.11.2024 года по адресу: Брянская область, Почепский район, п. Озаренный, ул. Школьная, д.29 с 9-00 час. до 17-00 час. кроме выходных дней. Телефон 8-48345-53432.</w:t>
      </w:r>
    </w:p>
    <w:p w:rsidR="009E3AB7" w:rsidRPr="00523A62" w:rsidRDefault="005230D8" w:rsidP="00523A62">
      <w:pPr>
        <w:tabs>
          <w:tab w:val="left" w:pos="28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23A62">
        <w:rPr>
          <w:rFonts w:ascii="Times New Roman" w:hAnsi="Times New Roman" w:cs="Times New Roman"/>
          <w:sz w:val="28"/>
          <w:szCs w:val="28"/>
        </w:rPr>
        <w:tab/>
        <w:t>Администрация</w:t>
      </w:r>
    </w:p>
    <w:sectPr w:rsidR="009E3AB7" w:rsidRPr="00523A62" w:rsidSect="009E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0D8"/>
    <w:rsid w:val="00054030"/>
    <w:rsid w:val="005230D8"/>
    <w:rsid w:val="00523A62"/>
    <w:rsid w:val="009E3AB7"/>
    <w:rsid w:val="00E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929E7-0D28-4FF5-865E-A1FD3069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5</cp:revision>
  <dcterms:created xsi:type="dcterms:W3CDTF">2019-12-12T12:15:00Z</dcterms:created>
  <dcterms:modified xsi:type="dcterms:W3CDTF">2024-11-19T11:58:00Z</dcterms:modified>
</cp:coreProperties>
</file>