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FC" w:rsidRDefault="00E253FC" w:rsidP="00E25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</w:t>
      </w:r>
    </w:p>
    <w:p w:rsidR="00E253FC" w:rsidRPr="00E253FC" w:rsidRDefault="00E253FC" w:rsidP="00E2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53FC" w:rsidRPr="00C42BD9" w:rsidRDefault="00C42BD9" w:rsidP="00C4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C616A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-00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253FC" w:rsidRPr="00032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зале  </w:t>
      </w:r>
      <w:r w:rsidRPr="000323FA">
        <w:rPr>
          <w:rFonts w:ascii="Times New Roman" w:hAnsi="Times New Roman" w:cs="Times New Roman"/>
          <w:sz w:val="28"/>
          <w:szCs w:val="28"/>
        </w:rPr>
        <w:t xml:space="preserve"> </w:t>
      </w:r>
      <w:r w:rsidRPr="000323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323FA">
        <w:rPr>
          <w:rFonts w:ascii="Times New Roman" w:hAnsi="Times New Roman" w:cs="Times New Roman"/>
          <w:sz w:val="28"/>
          <w:szCs w:val="28"/>
        </w:rPr>
        <w:t>Краснорогско</w:t>
      </w:r>
      <w:r w:rsidRPr="000323FA">
        <w:rPr>
          <w:rFonts w:ascii="Times New Roman" w:hAnsi="Times New Roman" w:cs="Times New Roman"/>
          <w:sz w:val="28"/>
          <w:szCs w:val="28"/>
        </w:rPr>
        <w:t>го</w:t>
      </w:r>
      <w:r w:rsidRPr="000323FA">
        <w:rPr>
          <w:rFonts w:ascii="Times New Roman" w:hAnsi="Times New Roman" w:cs="Times New Roman"/>
          <w:sz w:val="28"/>
          <w:szCs w:val="28"/>
        </w:rPr>
        <w:t xml:space="preserve"> СДК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по адресу: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Брянская</w:t>
      </w:r>
      <w:r w:rsidR="00C61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область, Почепский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район, п. Озаренный, ул. Школьная, д.</w:t>
      </w:r>
      <w:r w:rsidR="00C61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29 состоятся</w:t>
      </w:r>
      <w:r w:rsidR="00C61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публичные слушания по </w:t>
      </w:r>
      <w:r w:rsidR="00B05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вопросу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</w:t>
      </w:r>
      <w:r w:rsidR="00B0569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 </w:t>
      </w:r>
      <w:proofErr w:type="gramStart"/>
      <w:r w:rsidR="00E253FC" w:rsidRPr="00C42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 </w:t>
      </w:r>
      <w:r w:rsidR="00E253FC" w:rsidRPr="00C42BD9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Pr="00C42BD9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Устав Краснорогского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BD9">
        <w:rPr>
          <w:rFonts w:ascii="Times New Roman" w:hAnsi="Times New Roman" w:cs="Times New Roman"/>
          <w:sz w:val="28"/>
          <w:szCs w:val="28"/>
        </w:rPr>
        <w:t>сельского поселения Почепского района Брянской области  и  проведении публичных</w:t>
      </w:r>
      <w:r>
        <w:rPr>
          <w:rFonts w:ascii="Times New Roman" w:hAnsi="Times New Roman" w:cs="Times New Roman"/>
          <w:sz w:val="28"/>
          <w:szCs w:val="28"/>
        </w:rPr>
        <w:t xml:space="preserve"> слушаний</w:t>
      </w:r>
      <w:r w:rsidR="00E253FC" w:rsidRPr="00C42BD9">
        <w:rPr>
          <w:rFonts w:ascii="Times New Roman" w:hAnsi="Times New Roman" w:cs="Times New Roman"/>
          <w:sz w:val="28"/>
          <w:szCs w:val="28"/>
        </w:rPr>
        <w:t>»</w:t>
      </w:r>
      <w:r w:rsidR="00E253FC" w:rsidRPr="00E253FC">
        <w:rPr>
          <w:rFonts w:ascii="Times New Roman" w:hAnsi="Times New Roman" w:cs="Times New Roman"/>
          <w:sz w:val="28"/>
          <w:szCs w:val="28"/>
        </w:rPr>
        <w:t>.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граждан по проекту решения </w:t>
      </w:r>
      <w:r w:rsidR="00E253FC" w:rsidRPr="00E253FC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E253FC" w:rsidRPr="00E253FC">
        <w:rPr>
          <w:rFonts w:ascii="Times New Roman" w:hAnsi="Times New Roman" w:cs="Times New Roman"/>
          <w:sz w:val="28"/>
          <w:szCs w:val="28"/>
        </w:rPr>
        <w:t>в Устав Краснорогского сельского поселения Почепс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Брянской области» </w:t>
      </w:r>
      <w:proofErr w:type="gramStart"/>
      <w:r w:rsidR="00E253FC" w:rsidRPr="00E253FC">
        <w:rPr>
          <w:rFonts w:ascii="Times New Roman" w:hAnsi="Times New Roman" w:cs="Times New Roman"/>
          <w:sz w:val="28"/>
          <w:szCs w:val="28"/>
        </w:rPr>
        <w:t>и  проведении</w:t>
      </w:r>
      <w:proofErr w:type="gramEnd"/>
      <w:r w:rsidR="00E253FC" w:rsidRPr="00E253FC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253FC">
        <w:rPr>
          <w:rFonts w:ascii="Times New Roman" w:hAnsi="Times New Roman" w:cs="Times New Roman"/>
          <w:sz w:val="28"/>
          <w:szCs w:val="28"/>
        </w:rPr>
        <w:t xml:space="preserve"> </w:t>
      </w:r>
      <w:r w:rsidR="00E253FC" w:rsidRPr="00E253FC">
        <w:rPr>
          <w:rFonts w:ascii="Times New Roman" w:hAnsi="Times New Roman" w:cs="Times New Roman"/>
          <w:sz w:val="28"/>
          <w:szCs w:val="28"/>
        </w:rPr>
        <w:t>слушаний</w:t>
      </w:r>
      <w:r w:rsidR="00E253FC">
        <w:rPr>
          <w:rFonts w:ascii="Times New Roman" w:hAnsi="Times New Roman" w:cs="Times New Roman"/>
          <w:sz w:val="28"/>
          <w:szCs w:val="28"/>
        </w:rPr>
        <w:t>»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принимаются в письменном виде в </w:t>
      </w:r>
      <w:r w:rsidR="00C616A7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здании администрации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Красноро</w:t>
      </w:r>
      <w:bookmarkStart w:id="0" w:name="_GoBack"/>
      <w:bookmarkEnd w:id="0"/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гской сельской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B0569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адресу: Брянская область, Почепский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район, пос. Озаренный, ул. Школьная, д.</w:t>
      </w:r>
      <w:r w:rsidR="007258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29 с 9-00 час. до 17-00 час. кроме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выходных дней</w:t>
      </w:r>
      <w:r w:rsidR="000B72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Телефон 8-48345-53432.</w:t>
      </w:r>
    </w:p>
    <w:p w:rsidR="001802DD" w:rsidRDefault="001802DD" w:rsidP="00E253FC">
      <w:pPr>
        <w:jc w:val="both"/>
      </w:pPr>
    </w:p>
    <w:sectPr w:rsidR="001802DD" w:rsidSect="0018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3FC"/>
    <w:rsid w:val="000323FA"/>
    <w:rsid w:val="000B7254"/>
    <w:rsid w:val="001802DD"/>
    <w:rsid w:val="002052F5"/>
    <w:rsid w:val="00725827"/>
    <w:rsid w:val="00B05692"/>
    <w:rsid w:val="00C42BD9"/>
    <w:rsid w:val="00C616A7"/>
    <w:rsid w:val="00E2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C66A5-42DA-4EDE-A8B0-EEEAFBE6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BD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7</cp:revision>
  <dcterms:created xsi:type="dcterms:W3CDTF">2019-12-12T13:54:00Z</dcterms:created>
  <dcterms:modified xsi:type="dcterms:W3CDTF">2024-11-06T06:22:00Z</dcterms:modified>
</cp:coreProperties>
</file>